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CA89F" w14:textId="4A0BDB2C" w:rsidR="00D1146E" w:rsidRDefault="00D1146E" w:rsidP="00D1146E">
      <w:pPr>
        <w:spacing w:after="0" w:line="276" w:lineRule="auto"/>
        <w:ind w:firstLine="1261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Priedas Nr. 5</w:t>
      </w:r>
    </w:p>
    <w:p w14:paraId="21A04CDB" w14:textId="77777777" w:rsidR="00D1146E" w:rsidRDefault="00D1146E" w:rsidP="00E5103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0A9E04" w14:textId="11AD078A" w:rsidR="00E51038" w:rsidRPr="00D1146E" w:rsidRDefault="00D1146E" w:rsidP="00E51038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1146E">
        <w:rPr>
          <w:rFonts w:ascii="Times New Roman" w:hAnsi="Times New Roman" w:cs="Times New Roman"/>
          <w:b/>
          <w:bCs/>
          <w:color w:val="000000"/>
          <w:sz w:val="24"/>
          <w:szCs w:val="24"/>
        </w:rPr>
        <w:t>KOKYBĖS (T) KRITERIJŲ T</w:t>
      </w:r>
      <w:r w:rsidRPr="00D1146E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bscript"/>
        </w:rPr>
        <w:t>1</w:t>
      </w:r>
      <w:r w:rsidRPr="00D1146E">
        <w:rPr>
          <w:rFonts w:ascii="Times New Roman" w:hAnsi="Times New Roman" w:cs="Times New Roman"/>
          <w:b/>
          <w:bCs/>
          <w:color w:val="000000"/>
          <w:sz w:val="24"/>
          <w:szCs w:val="24"/>
        </w:rPr>
        <w:t>, T</w:t>
      </w:r>
      <w:r w:rsidRPr="00D1146E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bscript"/>
        </w:rPr>
        <w:t>2</w:t>
      </w:r>
      <w:r w:rsidRPr="00D1146E">
        <w:rPr>
          <w:rFonts w:ascii="Times New Roman" w:hAnsi="Times New Roman" w:cs="Times New Roman"/>
          <w:b/>
          <w:bCs/>
          <w:color w:val="000000"/>
          <w:sz w:val="24"/>
          <w:szCs w:val="24"/>
        </w:rPr>
        <w:t>, T</w:t>
      </w:r>
      <w:r w:rsidRPr="00D1146E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bscript"/>
        </w:rPr>
        <w:t>3</w:t>
      </w:r>
      <w:r w:rsidRPr="00D1146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IR </w:t>
      </w:r>
      <w:r w:rsidRPr="00D1146E">
        <w:rPr>
          <w:rFonts w:ascii="Times New Roman" w:hAnsi="Times New Roman" w:cs="Times New Roman"/>
          <w:b/>
          <w:bCs/>
          <w:color w:val="000000"/>
          <w:sz w:val="24"/>
          <w:szCs w:val="24"/>
        </w:rPr>
        <w:t>T</w:t>
      </w:r>
      <w:r w:rsidRPr="00D1146E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bscript"/>
        </w:rPr>
        <w:t>4</w:t>
      </w:r>
      <w:r w:rsidRPr="00D1146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VERTINIMAS</w:t>
      </w:r>
    </w:p>
    <w:p w14:paraId="12BA3AF9" w14:textId="77777777" w:rsidR="00E51038" w:rsidRPr="00E51038" w:rsidRDefault="00E51038" w:rsidP="00E51038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14:paraId="6F5CE85A" w14:textId="17543853" w:rsidR="00E51038" w:rsidRPr="00E51038" w:rsidRDefault="00E51038" w:rsidP="00E51038">
      <w:pPr>
        <w:spacing w:after="0"/>
        <w:jc w:val="both"/>
        <w:rPr>
          <w:rFonts w:ascii="Times New Roman" w:eastAsia="Calibri" w:hAnsi="Times New Roman" w:cs="Times New Roman"/>
          <w:sz w:val="24"/>
        </w:rPr>
      </w:pPr>
      <w:r w:rsidRPr="00E51038">
        <w:rPr>
          <w:rFonts w:ascii="Times New Roman" w:eastAsia="Calibri" w:hAnsi="Times New Roman" w:cs="Times New Roman"/>
          <w:b/>
          <w:bCs/>
          <w:sz w:val="24"/>
        </w:rPr>
        <w:t>Lentelė</w:t>
      </w:r>
      <w:r w:rsidRPr="00E51038">
        <w:rPr>
          <w:rFonts w:ascii="Times New Roman" w:eastAsia="Calibri" w:hAnsi="Times New Roman" w:cs="Times New Roman"/>
          <w:sz w:val="24"/>
        </w:rPr>
        <w:t xml:space="preserve">. Informacija apie </w:t>
      </w:r>
      <w:r w:rsidRPr="00E51038">
        <w:rPr>
          <w:rFonts w:ascii="Times New Roman" w:eastAsia="Calibri" w:hAnsi="Times New Roman" w:cs="Times New Roman"/>
          <w:b/>
          <w:bCs/>
          <w:color w:val="000000"/>
          <w:sz w:val="24"/>
        </w:rPr>
        <w:t xml:space="preserve">Projekto </w:t>
      </w:r>
      <w:r w:rsidR="00E517E0" w:rsidRPr="00E517E0">
        <w:rPr>
          <w:rFonts w:ascii="Times New Roman" w:eastAsia="Calibri" w:hAnsi="Times New Roman" w:cs="Times New Roman"/>
          <w:b/>
          <w:bCs/>
          <w:color w:val="000000"/>
          <w:sz w:val="24"/>
        </w:rPr>
        <w:t>(</w:t>
      </w:r>
      <w:r w:rsidR="00D1146E">
        <w:rPr>
          <w:rFonts w:ascii="Times New Roman" w:eastAsia="Calibri" w:hAnsi="Times New Roman" w:cs="Times New Roman"/>
          <w:b/>
          <w:bCs/>
          <w:color w:val="000000"/>
          <w:sz w:val="24"/>
        </w:rPr>
        <w:t>vertinimo paslaugų</w:t>
      </w:r>
      <w:r w:rsidR="00E517E0" w:rsidRPr="00E517E0">
        <w:rPr>
          <w:rFonts w:ascii="Times New Roman" w:eastAsia="Calibri" w:hAnsi="Times New Roman" w:cs="Times New Roman"/>
          <w:b/>
          <w:bCs/>
          <w:color w:val="000000"/>
          <w:sz w:val="24"/>
        </w:rPr>
        <w:t xml:space="preserve">) </w:t>
      </w:r>
      <w:r w:rsidRPr="00E51038">
        <w:rPr>
          <w:rFonts w:ascii="Times New Roman" w:eastAsia="Calibri" w:hAnsi="Times New Roman" w:cs="Times New Roman"/>
          <w:b/>
          <w:bCs/>
          <w:color w:val="000000"/>
          <w:sz w:val="24"/>
        </w:rPr>
        <w:t>vadovo (T</w:t>
      </w:r>
      <w:r w:rsidRPr="00E51038">
        <w:rPr>
          <w:rFonts w:ascii="Times New Roman" w:eastAsia="Calibri" w:hAnsi="Times New Roman" w:cs="Times New Roman"/>
          <w:b/>
          <w:bCs/>
          <w:color w:val="000000"/>
          <w:sz w:val="24"/>
          <w:vertAlign w:val="subscript"/>
        </w:rPr>
        <w:t>1</w:t>
      </w:r>
      <w:r w:rsidRPr="00E51038">
        <w:rPr>
          <w:rFonts w:ascii="Times New Roman" w:eastAsia="Calibri" w:hAnsi="Times New Roman" w:cs="Times New Roman"/>
          <w:b/>
          <w:bCs/>
          <w:color w:val="000000"/>
          <w:sz w:val="24"/>
        </w:rPr>
        <w:t>), Specialisto Nr. 1 (T</w:t>
      </w:r>
      <w:r w:rsidRPr="00E51038">
        <w:rPr>
          <w:rFonts w:ascii="Times New Roman" w:eastAsia="Calibri" w:hAnsi="Times New Roman" w:cs="Times New Roman"/>
          <w:b/>
          <w:bCs/>
          <w:color w:val="000000"/>
          <w:sz w:val="24"/>
          <w:vertAlign w:val="subscript"/>
        </w:rPr>
        <w:t>2</w:t>
      </w:r>
      <w:r w:rsidRPr="00E51038">
        <w:rPr>
          <w:rFonts w:ascii="Times New Roman" w:eastAsia="Calibri" w:hAnsi="Times New Roman" w:cs="Times New Roman"/>
          <w:b/>
          <w:bCs/>
          <w:color w:val="000000"/>
          <w:sz w:val="24"/>
        </w:rPr>
        <w:t>),</w:t>
      </w:r>
      <w:r w:rsidRPr="00E51038">
        <w:rPr>
          <w:rFonts w:ascii="Times New Roman" w:eastAsia="Calibri" w:hAnsi="Times New Roman" w:cs="Times New Roman"/>
          <w:color w:val="000000"/>
          <w:sz w:val="24"/>
        </w:rPr>
        <w:t xml:space="preserve"> </w:t>
      </w:r>
      <w:r w:rsidRPr="00E51038">
        <w:rPr>
          <w:rFonts w:ascii="Times New Roman" w:eastAsia="Calibri" w:hAnsi="Times New Roman" w:cs="Times New Roman"/>
          <w:b/>
          <w:bCs/>
          <w:color w:val="000000"/>
          <w:sz w:val="24"/>
        </w:rPr>
        <w:t>Specialisto Nr. 2 (T</w:t>
      </w:r>
      <w:r w:rsidRPr="00E51038">
        <w:rPr>
          <w:rFonts w:ascii="Times New Roman" w:eastAsia="Calibri" w:hAnsi="Times New Roman" w:cs="Times New Roman"/>
          <w:b/>
          <w:bCs/>
          <w:color w:val="000000"/>
          <w:sz w:val="24"/>
          <w:vertAlign w:val="subscript"/>
        </w:rPr>
        <w:t>3</w:t>
      </w:r>
      <w:r w:rsidRPr="00E51038">
        <w:rPr>
          <w:rFonts w:ascii="Times New Roman" w:eastAsia="Calibri" w:hAnsi="Times New Roman" w:cs="Times New Roman"/>
          <w:b/>
          <w:bCs/>
          <w:color w:val="000000"/>
          <w:sz w:val="24"/>
        </w:rPr>
        <w:t>) ir Specialisto Nr. 3 (T</w:t>
      </w:r>
      <w:r w:rsidRPr="00E51038">
        <w:rPr>
          <w:rFonts w:ascii="Times New Roman" w:eastAsia="Calibri" w:hAnsi="Times New Roman" w:cs="Times New Roman"/>
          <w:b/>
          <w:bCs/>
          <w:color w:val="000000"/>
          <w:sz w:val="24"/>
          <w:vertAlign w:val="subscript"/>
        </w:rPr>
        <w:t>4</w:t>
      </w:r>
      <w:r w:rsidRPr="00E51038">
        <w:rPr>
          <w:rFonts w:ascii="Times New Roman" w:eastAsia="Calibri" w:hAnsi="Times New Roman" w:cs="Times New Roman"/>
          <w:b/>
          <w:bCs/>
          <w:color w:val="000000"/>
          <w:sz w:val="24"/>
        </w:rPr>
        <w:t>)</w:t>
      </w:r>
      <w:r w:rsidRPr="00E51038">
        <w:rPr>
          <w:rFonts w:ascii="Times New Roman" w:eastAsia="Calibri" w:hAnsi="Times New Roman" w:cs="Times New Roman"/>
          <w:color w:val="000000"/>
          <w:sz w:val="24"/>
        </w:rPr>
        <w:t xml:space="preserve"> </w:t>
      </w:r>
      <w:r w:rsidRPr="00E51038">
        <w:rPr>
          <w:rFonts w:ascii="Times New Roman" w:eastAsia="Calibri" w:hAnsi="Times New Roman" w:cs="Times New Roman"/>
          <w:b/>
          <w:bCs/>
          <w:color w:val="000000"/>
          <w:sz w:val="24"/>
          <w:u w:val="single"/>
        </w:rPr>
        <w:t>papildomas</w:t>
      </w:r>
      <w:r w:rsidRPr="00E51038">
        <w:rPr>
          <w:rFonts w:ascii="Times New Roman" w:eastAsia="Calibri" w:hAnsi="Times New Roman" w:cs="Times New Roman"/>
          <w:color w:val="000000"/>
          <w:sz w:val="24"/>
        </w:rPr>
        <w:t xml:space="preserve"> (kurios tiekėjas neteiks grindžiant specialisto atitiktį kvalifikacijos reikalavimui pagal </w:t>
      </w:r>
      <w:r w:rsidR="00D1146E">
        <w:rPr>
          <w:rFonts w:ascii="Times New Roman" w:eastAsia="Calibri" w:hAnsi="Times New Roman" w:cs="Times New Roman"/>
          <w:color w:val="000000"/>
          <w:sz w:val="24"/>
        </w:rPr>
        <w:t>priedą Nr. 3 „Tiekėjų kvalifikacijos reikalavimai“</w:t>
      </w:r>
      <w:r w:rsidR="00D1146E" w:rsidRPr="00D1146E">
        <w:rPr>
          <w:rFonts w:ascii="Times New Roman" w:eastAsia="Calibri" w:hAnsi="Times New Roman" w:cs="Times New Roman"/>
          <w:color w:val="000000"/>
          <w:sz w:val="24"/>
        </w:rPr>
        <w:t xml:space="preserve">) patirtis (pagal </w:t>
      </w:r>
      <w:r w:rsidR="00D1146E">
        <w:rPr>
          <w:rFonts w:ascii="Times New Roman" w:eastAsia="Calibri" w:hAnsi="Times New Roman" w:cs="Times New Roman"/>
          <w:color w:val="000000"/>
          <w:sz w:val="24"/>
        </w:rPr>
        <w:t>priedo Nr. 4 „Vertinimas“</w:t>
      </w:r>
      <w:r w:rsidR="00D1146E" w:rsidRPr="00D1146E">
        <w:rPr>
          <w:rFonts w:ascii="Times New Roman" w:eastAsia="Calibri" w:hAnsi="Times New Roman" w:cs="Times New Roman"/>
          <w:color w:val="000000"/>
          <w:sz w:val="24"/>
        </w:rPr>
        <w:t xml:space="preserve"> 11.2 papunktį</w:t>
      </w:r>
      <w:r w:rsidRPr="00E51038">
        <w:rPr>
          <w:rFonts w:ascii="Times New Roman" w:eastAsia="Calibri" w:hAnsi="Times New Roman" w:cs="Times New Roman"/>
          <w:sz w:val="24"/>
        </w:rPr>
        <w:t>):</w:t>
      </w:r>
    </w:p>
    <w:tbl>
      <w:tblPr>
        <w:tblStyle w:val="TableGrid"/>
        <w:tblW w:w="15108" w:type="dxa"/>
        <w:tblLook w:val="04A0" w:firstRow="1" w:lastRow="0" w:firstColumn="1" w:lastColumn="0" w:noHBand="0" w:noVBand="1"/>
      </w:tblPr>
      <w:tblGrid>
        <w:gridCol w:w="1835"/>
        <w:gridCol w:w="1461"/>
        <w:gridCol w:w="1265"/>
        <w:gridCol w:w="1845"/>
        <w:gridCol w:w="3107"/>
        <w:gridCol w:w="1661"/>
        <w:gridCol w:w="1873"/>
        <w:gridCol w:w="2061"/>
      </w:tblGrid>
      <w:tr w:rsidR="00E51038" w:rsidRPr="00E51038" w14:paraId="3461B497" w14:textId="77777777" w:rsidTr="0011369D">
        <w:tc>
          <w:tcPr>
            <w:tcW w:w="1835" w:type="dxa"/>
            <w:vAlign w:val="center"/>
          </w:tcPr>
          <w:p w14:paraId="5A4AA9EC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  <w:r w:rsidRPr="00E51038">
              <w:rPr>
                <w:sz w:val="22"/>
                <w:szCs w:val="22"/>
              </w:rPr>
              <w:t>Pareigos</w:t>
            </w:r>
          </w:p>
        </w:tc>
        <w:tc>
          <w:tcPr>
            <w:tcW w:w="1461" w:type="dxa"/>
            <w:vAlign w:val="center"/>
          </w:tcPr>
          <w:p w14:paraId="7D65ABDB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  <w:r w:rsidRPr="00E51038">
              <w:rPr>
                <w:sz w:val="22"/>
                <w:szCs w:val="22"/>
              </w:rPr>
              <w:t>Asmens vardas, pavardė, kalbos lygis*, išsilavinimas</w:t>
            </w:r>
          </w:p>
        </w:tc>
        <w:tc>
          <w:tcPr>
            <w:tcW w:w="1265" w:type="dxa"/>
            <w:vAlign w:val="center"/>
          </w:tcPr>
          <w:p w14:paraId="407EEAB1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  <w:r w:rsidRPr="00E51038">
              <w:rPr>
                <w:sz w:val="22"/>
                <w:szCs w:val="22"/>
              </w:rPr>
              <w:t xml:space="preserve">Asmens </w:t>
            </w:r>
            <w:r w:rsidRPr="00E51038">
              <w:rPr>
                <w:b/>
                <w:bCs/>
                <w:sz w:val="22"/>
                <w:szCs w:val="22"/>
                <w:u w:val="single"/>
              </w:rPr>
              <w:t>papildoma</w:t>
            </w:r>
            <w:r w:rsidRPr="00E51038">
              <w:rPr>
                <w:sz w:val="22"/>
                <w:szCs w:val="22"/>
              </w:rPr>
              <w:t xml:space="preserve"> patirtis vienetais**</w:t>
            </w:r>
          </w:p>
        </w:tc>
        <w:tc>
          <w:tcPr>
            <w:tcW w:w="1845" w:type="dxa"/>
            <w:vAlign w:val="center"/>
          </w:tcPr>
          <w:p w14:paraId="5FFE6523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  <w:r w:rsidRPr="00E51038">
              <w:rPr>
                <w:sz w:val="22"/>
                <w:szCs w:val="22"/>
              </w:rPr>
              <w:t>Studijos / tyrimo / vertinimo / projekto pavadinimas ir trumpas aprašymas</w:t>
            </w:r>
          </w:p>
        </w:tc>
        <w:tc>
          <w:tcPr>
            <w:tcW w:w="3107" w:type="dxa"/>
            <w:vAlign w:val="center"/>
          </w:tcPr>
          <w:p w14:paraId="3D7ACB94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  <w:r w:rsidRPr="00E51038">
              <w:rPr>
                <w:sz w:val="22"/>
                <w:szCs w:val="22"/>
              </w:rPr>
              <w:t>Studijos / tyrimo / vertinimo / projekto užsakovas ir / ar darbdavys, jų atsakingų asmenų, galinčių patvirtinti teikiamą informaciją apie patirtį, kontaktiniai duomenys  (tel., el. p. adresas)</w:t>
            </w:r>
          </w:p>
        </w:tc>
        <w:tc>
          <w:tcPr>
            <w:tcW w:w="1661" w:type="dxa"/>
            <w:vAlign w:val="center"/>
          </w:tcPr>
          <w:p w14:paraId="2AE0BAC5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  <w:r w:rsidRPr="00E51038">
              <w:rPr>
                <w:sz w:val="22"/>
                <w:szCs w:val="22"/>
              </w:rPr>
              <w:t xml:space="preserve">Studijos / tyrimo / vertinimo / projekto pradžia ir pabaiga („nuo – iki“ mėnesio tikslumu) </w:t>
            </w:r>
          </w:p>
        </w:tc>
        <w:tc>
          <w:tcPr>
            <w:tcW w:w="1873" w:type="dxa"/>
            <w:vAlign w:val="center"/>
          </w:tcPr>
          <w:p w14:paraId="0A69CE6B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  <w:r w:rsidRPr="00E51038">
              <w:rPr>
                <w:sz w:val="22"/>
                <w:szCs w:val="22"/>
              </w:rPr>
              <w:t>Asmens veiklų / paslaugų vykdymo / atlikimo pradžia ir pabaiga („nuo – iki“ mėnesio tikslumu)</w:t>
            </w:r>
          </w:p>
        </w:tc>
        <w:tc>
          <w:tcPr>
            <w:tcW w:w="2061" w:type="dxa"/>
            <w:vAlign w:val="center"/>
          </w:tcPr>
          <w:p w14:paraId="182090DA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  <w:r w:rsidRPr="00E51038">
              <w:rPr>
                <w:sz w:val="22"/>
                <w:szCs w:val="22"/>
              </w:rPr>
              <w:t>Asmens veiklų / paslaugų studijoje / tyrime / vertinime / projekte trumpas apibūdinimas ir atsakomybės</w:t>
            </w:r>
          </w:p>
        </w:tc>
      </w:tr>
      <w:tr w:rsidR="00E51038" w:rsidRPr="00E51038" w14:paraId="20C1B817" w14:textId="77777777" w:rsidTr="0011369D">
        <w:tc>
          <w:tcPr>
            <w:tcW w:w="1835" w:type="dxa"/>
          </w:tcPr>
          <w:p w14:paraId="2359E3F1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  <w:r w:rsidRPr="00E51038">
              <w:rPr>
                <w:sz w:val="22"/>
                <w:szCs w:val="22"/>
              </w:rPr>
              <w:t>0</w:t>
            </w:r>
          </w:p>
        </w:tc>
        <w:tc>
          <w:tcPr>
            <w:tcW w:w="1461" w:type="dxa"/>
          </w:tcPr>
          <w:p w14:paraId="4A8A5B48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  <w:r w:rsidRPr="00E51038">
              <w:rPr>
                <w:sz w:val="22"/>
                <w:szCs w:val="22"/>
              </w:rPr>
              <w:t>1</w:t>
            </w:r>
          </w:p>
        </w:tc>
        <w:tc>
          <w:tcPr>
            <w:tcW w:w="1265" w:type="dxa"/>
          </w:tcPr>
          <w:p w14:paraId="38DCC4FB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  <w:r w:rsidRPr="00E51038">
              <w:rPr>
                <w:sz w:val="22"/>
                <w:szCs w:val="22"/>
              </w:rPr>
              <w:t>2</w:t>
            </w:r>
          </w:p>
        </w:tc>
        <w:tc>
          <w:tcPr>
            <w:tcW w:w="1845" w:type="dxa"/>
          </w:tcPr>
          <w:p w14:paraId="087D9346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  <w:r w:rsidRPr="00E51038">
              <w:rPr>
                <w:sz w:val="22"/>
                <w:szCs w:val="22"/>
              </w:rPr>
              <w:t>3</w:t>
            </w:r>
          </w:p>
        </w:tc>
        <w:tc>
          <w:tcPr>
            <w:tcW w:w="3107" w:type="dxa"/>
          </w:tcPr>
          <w:p w14:paraId="54879FD9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  <w:r w:rsidRPr="00E51038">
              <w:rPr>
                <w:sz w:val="22"/>
                <w:szCs w:val="22"/>
              </w:rPr>
              <w:t>4</w:t>
            </w:r>
          </w:p>
        </w:tc>
        <w:tc>
          <w:tcPr>
            <w:tcW w:w="1661" w:type="dxa"/>
          </w:tcPr>
          <w:p w14:paraId="720C233E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  <w:r w:rsidRPr="00E51038">
              <w:rPr>
                <w:sz w:val="22"/>
                <w:szCs w:val="22"/>
              </w:rPr>
              <w:t>5</w:t>
            </w:r>
          </w:p>
        </w:tc>
        <w:tc>
          <w:tcPr>
            <w:tcW w:w="1873" w:type="dxa"/>
          </w:tcPr>
          <w:p w14:paraId="56B0F270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  <w:r w:rsidRPr="00E51038">
              <w:rPr>
                <w:sz w:val="22"/>
                <w:szCs w:val="22"/>
              </w:rPr>
              <w:t>6</w:t>
            </w:r>
          </w:p>
        </w:tc>
        <w:tc>
          <w:tcPr>
            <w:tcW w:w="2061" w:type="dxa"/>
          </w:tcPr>
          <w:p w14:paraId="5D51A8B3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  <w:r w:rsidRPr="00E51038">
              <w:rPr>
                <w:sz w:val="22"/>
                <w:szCs w:val="22"/>
              </w:rPr>
              <w:t>7</w:t>
            </w:r>
          </w:p>
        </w:tc>
      </w:tr>
      <w:tr w:rsidR="00E51038" w:rsidRPr="00E51038" w14:paraId="100CCD85" w14:textId="77777777" w:rsidTr="0011369D">
        <w:trPr>
          <w:trHeight w:val="222"/>
        </w:trPr>
        <w:tc>
          <w:tcPr>
            <w:tcW w:w="1835" w:type="dxa"/>
            <w:vMerge w:val="restart"/>
          </w:tcPr>
          <w:p w14:paraId="42C014C2" w14:textId="77777777" w:rsidR="00E51038" w:rsidRPr="00E51038" w:rsidRDefault="00E51038" w:rsidP="00E51038">
            <w:pPr>
              <w:rPr>
                <w:b/>
                <w:bCs/>
                <w:sz w:val="22"/>
                <w:szCs w:val="22"/>
              </w:rPr>
            </w:pPr>
            <w:r w:rsidRPr="00E51038">
              <w:rPr>
                <w:b/>
                <w:bCs/>
                <w:sz w:val="22"/>
                <w:szCs w:val="22"/>
              </w:rPr>
              <w:t>Projekto (vertinimo paslaugų) vadovas</w:t>
            </w:r>
          </w:p>
        </w:tc>
        <w:tc>
          <w:tcPr>
            <w:tcW w:w="1461" w:type="dxa"/>
            <w:vMerge w:val="restart"/>
          </w:tcPr>
          <w:p w14:paraId="5DE93E7A" w14:textId="77777777" w:rsidR="00E51038" w:rsidRPr="00E51038" w:rsidRDefault="00E51038" w:rsidP="00E510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5" w:type="dxa"/>
          </w:tcPr>
          <w:p w14:paraId="580EACA7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14:paraId="460276CF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7" w:type="dxa"/>
          </w:tcPr>
          <w:p w14:paraId="6794AB81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1" w:type="dxa"/>
          </w:tcPr>
          <w:p w14:paraId="4D845891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3" w:type="dxa"/>
          </w:tcPr>
          <w:p w14:paraId="6946914F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1" w:type="dxa"/>
          </w:tcPr>
          <w:p w14:paraId="53416D59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</w:tr>
      <w:tr w:rsidR="00E51038" w:rsidRPr="00E51038" w14:paraId="7BC56C9F" w14:textId="77777777" w:rsidTr="0011369D">
        <w:trPr>
          <w:trHeight w:val="222"/>
        </w:trPr>
        <w:tc>
          <w:tcPr>
            <w:tcW w:w="1835" w:type="dxa"/>
            <w:vMerge/>
          </w:tcPr>
          <w:p w14:paraId="56352727" w14:textId="77777777" w:rsidR="00E51038" w:rsidRPr="00E51038" w:rsidRDefault="00E51038" w:rsidP="00E5103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1" w:type="dxa"/>
            <w:vMerge/>
          </w:tcPr>
          <w:p w14:paraId="502BFA14" w14:textId="77777777" w:rsidR="00E51038" w:rsidRPr="00E51038" w:rsidRDefault="00E51038" w:rsidP="00E510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5" w:type="dxa"/>
          </w:tcPr>
          <w:p w14:paraId="4225B538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14:paraId="3BA60B06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7" w:type="dxa"/>
          </w:tcPr>
          <w:p w14:paraId="6C01AB4F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1" w:type="dxa"/>
          </w:tcPr>
          <w:p w14:paraId="1715F681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3" w:type="dxa"/>
          </w:tcPr>
          <w:p w14:paraId="409E6FA1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1" w:type="dxa"/>
          </w:tcPr>
          <w:p w14:paraId="192D593E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</w:tr>
      <w:tr w:rsidR="00E51038" w:rsidRPr="00E51038" w14:paraId="7E78D5D6" w14:textId="77777777" w:rsidTr="0011369D">
        <w:trPr>
          <w:trHeight w:val="222"/>
        </w:trPr>
        <w:tc>
          <w:tcPr>
            <w:tcW w:w="1835" w:type="dxa"/>
            <w:vMerge/>
          </w:tcPr>
          <w:p w14:paraId="5FE50C71" w14:textId="77777777" w:rsidR="00E51038" w:rsidRPr="00E51038" w:rsidRDefault="00E51038" w:rsidP="00E5103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1" w:type="dxa"/>
            <w:vMerge/>
          </w:tcPr>
          <w:p w14:paraId="711B2E7A" w14:textId="77777777" w:rsidR="00E51038" w:rsidRPr="00E51038" w:rsidRDefault="00E51038" w:rsidP="00E510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5" w:type="dxa"/>
          </w:tcPr>
          <w:p w14:paraId="3AD2FFF2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14:paraId="4BB1CA0B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7" w:type="dxa"/>
          </w:tcPr>
          <w:p w14:paraId="7EA0EDBF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1" w:type="dxa"/>
          </w:tcPr>
          <w:p w14:paraId="7ECDABD9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3" w:type="dxa"/>
          </w:tcPr>
          <w:p w14:paraId="3346A097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1" w:type="dxa"/>
          </w:tcPr>
          <w:p w14:paraId="378B84F7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</w:tr>
      <w:tr w:rsidR="00E51038" w:rsidRPr="00E51038" w14:paraId="21852F53" w14:textId="77777777" w:rsidTr="0011369D">
        <w:trPr>
          <w:trHeight w:val="222"/>
        </w:trPr>
        <w:tc>
          <w:tcPr>
            <w:tcW w:w="1835" w:type="dxa"/>
            <w:vMerge/>
          </w:tcPr>
          <w:p w14:paraId="7CB07856" w14:textId="77777777" w:rsidR="00E51038" w:rsidRPr="00E51038" w:rsidRDefault="00E51038" w:rsidP="00E5103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1" w:type="dxa"/>
            <w:vMerge/>
          </w:tcPr>
          <w:p w14:paraId="1905765A" w14:textId="77777777" w:rsidR="00E51038" w:rsidRPr="00E51038" w:rsidRDefault="00E51038" w:rsidP="00E510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5" w:type="dxa"/>
          </w:tcPr>
          <w:p w14:paraId="019A1EF6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14:paraId="10A262B1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7" w:type="dxa"/>
          </w:tcPr>
          <w:p w14:paraId="40B0D0EE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1" w:type="dxa"/>
          </w:tcPr>
          <w:p w14:paraId="5A4C1B61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3" w:type="dxa"/>
          </w:tcPr>
          <w:p w14:paraId="34C34363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1" w:type="dxa"/>
          </w:tcPr>
          <w:p w14:paraId="41FCFD10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</w:tr>
      <w:tr w:rsidR="00E51038" w:rsidRPr="00E51038" w14:paraId="7E51FBF5" w14:textId="77777777" w:rsidTr="0011369D">
        <w:trPr>
          <w:trHeight w:val="111"/>
        </w:trPr>
        <w:tc>
          <w:tcPr>
            <w:tcW w:w="1835" w:type="dxa"/>
            <w:vMerge w:val="restart"/>
          </w:tcPr>
          <w:p w14:paraId="0D7534D5" w14:textId="77777777" w:rsidR="00E51038" w:rsidRPr="00E51038" w:rsidRDefault="00E51038" w:rsidP="00E51038">
            <w:pPr>
              <w:rPr>
                <w:b/>
                <w:bCs/>
                <w:sz w:val="22"/>
                <w:szCs w:val="22"/>
              </w:rPr>
            </w:pPr>
            <w:r w:rsidRPr="00E51038">
              <w:rPr>
                <w:b/>
                <w:bCs/>
                <w:sz w:val="22"/>
                <w:szCs w:val="22"/>
              </w:rPr>
              <w:t>Specialistas Nr. 1</w:t>
            </w:r>
          </w:p>
        </w:tc>
        <w:tc>
          <w:tcPr>
            <w:tcW w:w="1461" w:type="dxa"/>
            <w:vMerge w:val="restart"/>
          </w:tcPr>
          <w:p w14:paraId="64789343" w14:textId="77777777" w:rsidR="00E51038" w:rsidRPr="00E51038" w:rsidRDefault="00E51038" w:rsidP="00E510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5" w:type="dxa"/>
          </w:tcPr>
          <w:p w14:paraId="00B660EA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14:paraId="6FB08FE0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7" w:type="dxa"/>
          </w:tcPr>
          <w:p w14:paraId="638C7E48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1" w:type="dxa"/>
          </w:tcPr>
          <w:p w14:paraId="1FD589EB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3" w:type="dxa"/>
          </w:tcPr>
          <w:p w14:paraId="5E18B637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1" w:type="dxa"/>
          </w:tcPr>
          <w:p w14:paraId="75133E82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</w:tr>
      <w:tr w:rsidR="00E51038" w:rsidRPr="00E51038" w14:paraId="6F588133" w14:textId="77777777" w:rsidTr="0011369D">
        <w:trPr>
          <w:trHeight w:val="111"/>
        </w:trPr>
        <w:tc>
          <w:tcPr>
            <w:tcW w:w="1835" w:type="dxa"/>
            <w:vMerge/>
          </w:tcPr>
          <w:p w14:paraId="2A3BD43A" w14:textId="77777777" w:rsidR="00E51038" w:rsidRPr="00E51038" w:rsidRDefault="00E51038" w:rsidP="00E5103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1" w:type="dxa"/>
            <w:vMerge/>
          </w:tcPr>
          <w:p w14:paraId="5449700A" w14:textId="77777777" w:rsidR="00E51038" w:rsidRPr="00E51038" w:rsidRDefault="00E51038" w:rsidP="00E510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5" w:type="dxa"/>
          </w:tcPr>
          <w:p w14:paraId="205C079A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14:paraId="059C5BDE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7" w:type="dxa"/>
          </w:tcPr>
          <w:p w14:paraId="5A7CFA9C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1" w:type="dxa"/>
          </w:tcPr>
          <w:p w14:paraId="07A71DE6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3" w:type="dxa"/>
          </w:tcPr>
          <w:p w14:paraId="3132B142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1" w:type="dxa"/>
          </w:tcPr>
          <w:p w14:paraId="00C70D5E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</w:tr>
      <w:tr w:rsidR="00E51038" w:rsidRPr="00E51038" w14:paraId="36CD64D4" w14:textId="77777777" w:rsidTr="0011369D">
        <w:trPr>
          <w:trHeight w:val="111"/>
        </w:trPr>
        <w:tc>
          <w:tcPr>
            <w:tcW w:w="1835" w:type="dxa"/>
            <w:vMerge/>
          </w:tcPr>
          <w:p w14:paraId="31616842" w14:textId="77777777" w:rsidR="00E51038" w:rsidRPr="00E51038" w:rsidRDefault="00E51038" w:rsidP="00E5103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1" w:type="dxa"/>
            <w:vMerge/>
          </w:tcPr>
          <w:p w14:paraId="00E96C32" w14:textId="77777777" w:rsidR="00E51038" w:rsidRPr="00E51038" w:rsidRDefault="00E51038" w:rsidP="00E510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5" w:type="dxa"/>
          </w:tcPr>
          <w:p w14:paraId="15E860D4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14:paraId="0ED7745F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7" w:type="dxa"/>
          </w:tcPr>
          <w:p w14:paraId="7A9806D6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1" w:type="dxa"/>
          </w:tcPr>
          <w:p w14:paraId="354B2948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3" w:type="dxa"/>
          </w:tcPr>
          <w:p w14:paraId="1F7B6FD2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1" w:type="dxa"/>
          </w:tcPr>
          <w:p w14:paraId="5D7D9BC3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</w:tr>
      <w:tr w:rsidR="00E51038" w:rsidRPr="00E51038" w14:paraId="3FDA2F7E" w14:textId="77777777" w:rsidTr="0011369D">
        <w:trPr>
          <w:trHeight w:val="111"/>
        </w:trPr>
        <w:tc>
          <w:tcPr>
            <w:tcW w:w="1835" w:type="dxa"/>
            <w:vMerge/>
          </w:tcPr>
          <w:p w14:paraId="00A1DC75" w14:textId="77777777" w:rsidR="00E51038" w:rsidRPr="00E51038" w:rsidRDefault="00E51038" w:rsidP="00E5103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1" w:type="dxa"/>
            <w:vMerge/>
          </w:tcPr>
          <w:p w14:paraId="5C9313E6" w14:textId="77777777" w:rsidR="00E51038" w:rsidRPr="00E51038" w:rsidRDefault="00E51038" w:rsidP="00E510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5" w:type="dxa"/>
          </w:tcPr>
          <w:p w14:paraId="116F3C85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14:paraId="737170B6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7" w:type="dxa"/>
          </w:tcPr>
          <w:p w14:paraId="61FDF15F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1" w:type="dxa"/>
          </w:tcPr>
          <w:p w14:paraId="6621C212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3" w:type="dxa"/>
          </w:tcPr>
          <w:p w14:paraId="381F1058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1" w:type="dxa"/>
          </w:tcPr>
          <w:p w14:paraId="1AC2D7B6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</w:tr>
      <w:tr w:rsidR="00E51038" w:rsidRPr="00E51038" w14:paraId="15FEA47A" w14:textId="77777777" w:rsidTr="0011369D">
        <w:trPr>
          <w:trHeight w:val="111"/>
        </w:trPr>
        <w:tc>
          <w:tcPr>
            <w:tcW w:w="1835" w:type="dxa"/>
            <w:vMerge w:val="restart"/>
          </w:tcPr>
          <w:p w14:paraId="305CCE77" w14:textId="77777777" w:rsidR="00E51038" w:rsidRPr="00E51038" w:rsidRDefault="00E51038" w:rsidP="00E51038">
            <w:pPr>
              <w:rPr>
                <w:b/>
                <w:bCs/>
                <w:sz w:val="22"/>
                <w:szCs w:val="22"/>
              </w:rPr>
            </w:pPr>
            <w:r w:rsidRPr="00E51038">
              <w:rPr>
                <w:b/>
                <w:bCs/>
                <w:sz w:val="22"/>
                <w:szCs w:val="22"/>
              </w:rPr>
              <w:t>Specialistas Nr. 2</w:t>
            </w:r>
          </w:p>
        </w:tc>
        <w:tc>
          <w:tcPr>
            <w:tcW w:w="1461" w:type="dxa"/>
            <w:vMerge w:val="restart"/>
          </w:tcPr>
          <w:p w14:paraId="73696EF6" w14:textId="77777777" w:rsidR="00E51038" w:rsidRPr="00E51038" w:rsidRDefault="00E51038" w:rsidP="00E510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5" w:type="dxa"/>
          </w:tcPr>
          <w:p w14:paraId="2ED2DB5D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14:paraId="6A364C55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7" w:type="dxa"/>
          </w:tcPr>
          <w:p w14:paraId="401B5902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1" w:type="dxa"/>
          </w:tcPr>
          <w:p w14:paraId="74326C6D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3" w:type="dxa"/>
          </w:tcPr>
          <w:p w14:paraId="4D769579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1" w:type="dxa"/>
          </w:tcPr>
          <w:p w14:paraId="595110CE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</w:tr>
      <w:tr w:rsidR="00E51038" w:rsidRPr="00E51038" w14:paraId="6A461D86" w14:textId="77777777" w:rsidTr="0011369D">
        <w:trPr>
          <w:trHeight w:val="111"/>
        </w:trPr>
        <w:tc>
          <w:tcPr>
            <w:tcW w:w="1835" w:type="dxa"/>
            <w:vMerge/>
          </w:tcPr>
          <w:p w14:paraId="64F8968A" w14:textId="77777777" w:rsidR="00E51038" w:rsidRPr="00E51038" w:rsidRDefault="00E51038" w:rsidP="00E5103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1" w:type="dxa"/>
            <w:vMerge/>
          </w:tcPr>
          <w:p w14:paraId="2FB40B25" w14:textId="77777777" w:rsidR="00E51038" w:rsidRPr="00E51038" w:rsidRDefault="00E51038" w:rsidP="00E510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5" w:type="dxa"/>
          </w:tcPr>
          <w:p w14:paraId="291C4A35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14:paraId="3D579CD5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7" w:type="dxa"/>
          </w:tcPr>
          <w:p w14:paraId="65287F74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1" w:type="dxa"/>
          </w:tcPr>
          <w:p w14:paraId="5DAE6A71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3" w:type="dxa"/>
          </w:tcPr>
          <w:p w14:paraId="07366113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1" w:type="dxa"/>
          </w:tcPr>
          <w:p w14:paraId="4C36B838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</w:tr>
      <w:tr w:rsidR="00E51038" w:rsidRPr="00E51038" w14:paraId="7E8D2FBB" w14:textId="77777777" w:rsidTr="0011369D">
        <w:trPr>
          <w:trHeight w:val="111"/>
        </w:trPr>
        <w:tc>
          <w:tcPr>
            <w:tcW w:w="1835" w:type="dxa"/>
            <w:vMerge/>
          </w:tcPr>
          <w:p w14:paraId="1EE78E13" w14:textId="77777777" w:rsidR="00E51038" w:rsidRPr="00E51038" w:rsidRDefault="00E51038" w:rsidP="00E5103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1" w:type="dxa"/>
            <w:vMerge/>
          </w:tcPr>
          <w:p w14:paraId="34423410" w14:textId="77777777" w:rsidR="00E51038" w:rsidRPr="00E51038" w:rsidRDefault="00E51038" w:rsidP="00E510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5" w:type="dxa"/>
          </w:tcPr>
          <w:p w14:paraId="6AD41663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14:paraId="656BC63B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7" w:type="dxa"/>
          </w:tcPr>
          <w:p w14:paraId="72A09F6B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1" w:type="dxa"/>
          </w:tcPr>
          <w:p w14:paraId="1710D1D8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3" w:type="dxa"/>
          </w:tcPr>
          <w:p w14:paraId="7B4F1C9D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1" w:type="dxa"/>
          </w:tcPr>
          <w:p w14:paraId="2509A860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</w:tr>
      <w:tr w:rsidR="00E51038" w:rsidRPr="00E51038" w14:paraId="73BA3ED6" w14:textId="77777777" w:rsidTr="0011369D">
        <w:trPr>
          <w:trHeight w:val="111"/>
        </w:trPr>
        <w:tc>
          <w:tcPr>
            <w:tcW w:w="1835" w:type="dxa"/>
            <w:vMerge/>
          </w:tcPr>
          <w:p w14:paraId="096D165E" w14:textId="77777777" w:rsidR="00E51038" w:rsidRPr="00E51038" w:rsidRDefault="00E51038" w:rsidP="00E5103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1" w:type="dxa"/>
            <w:vMerge/>
          </w:tcPr>
          <w:p w14:paraId="38FFCA53" w14:textId="77777777" w:rsidR="00E51038" w:rsidRPr="00E51038" w:rsidRDefault="00E51038" w:rsidP="00E510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5" w:type="dxa"/>
          </w:tcPr>
          <w:p w14:paraId="48019224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14:paraId="7F504D8F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7" w:type="dxa"/>
          </w:tcPr>
          <w:p w14:paraId="46BC6906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1" w:type="dxa"/>
          </w:tcPr>
          <w:p w14:paraId="4515F19B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3" w:type="dxa"/>
          </w:tcPr>
          <w:p w14:paraId="75E2ACC2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1" w:type="dxa"/>
          </w:tcPr>
          <w:p w14:paraId="140A8C6F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</w:tr>
      <w:tr w:rsidR="00E51038" w:rsidRPr="00E51038" w14:paraId="462F3004" w14:textId="77777777" w:rsidTr="0011369D">
        <w:trPr>
          <w:trHeight w:val="111"/>
        </w:trPr>
        <w:tc>
          <w:tcPr>
            <w:tcW w:w="1835" w:type="dxa"/>
            <w:vMerge w:val="restart"/>
          </w:tcPr>
          <w:p w14:paraId="4B0980A4" w14:textId="77777777" w:rsidR="00E51038" w:rsidRPr="00E51038" w:rsidRDefault="00E51038" w:rsidP="00E51038">
            <w:pPr>
              <w:rPr>
                <w:sz w:val="22"/>
                <w:szCs w:val="22"/>
              </w:rPr>
            </w:pPr>
            <w:r w:rsidRPr="00E51038">
              <w:rPr>
                <w:b/>
                <w:bCs/>
                <w:sz w:val="22"/>
                <w:szCs w:val="22"/>
              </w:rPr>
              <w:t>Specialistas Nr. 3</w:t>
            </w:r>
          </w:p>
        </w:tc>
        <w:tc>
          <w:tcPr>
            <w:tcW w:w="1461" w:type="dxa"/>
            <w:vMerge w:val="restart"/>
          </w:tcPr>
          <w:p w14:paraId="4698F8CE" w14:textId="77777777" w:rsidR="00E51038" w:rsidRPr="00E51038" w:rsidRDefault="00E51038" w:rsidP="00E510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5" w:type="dxa"/>
          </w:tcPr>
          <w:p w14:paraId="758DDFE2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14:paraId="5ED2D444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7" w:type="dxa"/>
          </w:tcPr>
          <w:p w14:paraId="59261596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1" w:type="dxa"/>
          </w:tcPr>
          <w:p w14:paraId="2516F003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3" w:type="dxa"/>
          </w:tcPr>
          <w:p w14:paraId="7C0278BB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1" w:type="dxa"/>
          </w:tcPr>
          <w:p w14:paraId="05DE8F61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</w:tr>
      <w:tr w:rsidR="00E51038" w:rsidRPr="00E51038" w14:paraId="22A21B58" w14:textId="77777777" w:rsidTr="0011369D">
        <w:trPr>
          <w:trHeight w:val="111"/>
        </w:trPr>
        <w:tc>
          <w:tcPr>
            <w:tcW w:w="1835" w:type="dxa"/>
            <w:vMerge/>
          </w:tcPr>
          <w:p w14:paraId="1B51D0A3" w14:textId="77777777" w:rsidR="00E51038" w:rsidRPr="00E51038" w:rsidRDefault="00E51038" w:rsidP="00E5103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1" w:type="dxa"/>
            <w:vMerge/>
          </w:tcPr>
          <w:p w14:paraId="2CBDC61F" w14:textId="77777777" w:rsidR="00E51038" w:rsidRPr="00E51038" w:rsidRDefault="00E51038" w:rsidP="00E510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5" w:type="dxa"/>
          </w:tcPr>
          <w:p w14:paraId="076662FD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14:paraId="7DF04193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7" w:type="dxa"/>
          </w:tcPr>
          <w:p w14:paraId="0510910D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1" w:type="dxa"/>
          </w:tcPr>
          <w:p w14:paraId="679961E2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3" w:type="dxa"/>
          </w:tcPr>
          <w:p w14:paraId="024D03DB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1" w:type="dxa"/>
          </w:tcPr>
          <w:p w14:paraId="5F99997C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</w:tr>
      <w:tr w:rsidR="00E51038" w:rsidRPr="00E51038" w14:paraId="78AE9740" w14:textId="77777777" w:rsidTr="0011369D">
        <w:trPr>
          <w:trHeight w:val="111"/>
        </w:trPr>
        <w:tc>
          <w:tcPr>
            <w:tcW w:w="1835" w:type="dxa"/>
            <w:vMerge/>
          </w:tcPr>
          <w:p w14:paraId="3FFFBBA9" w14:textId="77777777" w:rsidR="00E51038" w:rsidRPr="00E51038" w:rsidRDefault="00E51038" w:rsidP="00E5103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1" w:type="dxa"/>
            <w:vMerge/>
          </w:tcPr>
          <w:p w14:paraId="50CF212E" w14:textId="77777777" w:rsidR="00E51038" w:rsidRPr="00E51038" w:rsidRDefault="00E51038" w:rsidP="00E510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5" w:type="dxa"/>
          </w:tcPr>
          <w:p w14:paraId="3538B2EF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14:paraId="5B3550C4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7" w:type="dxa"/>
          </w:tcPr>
          <w:p w14:paraId="27685628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1" w:type="dxa"/>
          </w:tcPr>
          <w:p w14:paraId="68BE0609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3" w:type="dxa"/>
          </w:tcPr>
          <w:p w14:paraId="5CFA6860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1" w:type="dxa"/>
          </w:tcPr>
          <w:p w14:paraId="0D83144D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</w:tr>
      <w:tr w:rsidR="00E51038" w:rsidRPr="00E51038" w14:paraId="0749ED19" w14:textId="77777777" w:rsidTr="0011369D">
        <w:trPr>
          <w:trHeight w:val="111"/>
        </w:trPr>
        <w:tc>
          <w:tcPr>
            <w:tcW w:w="1835" w:type="dxa"/>
            <w:vMerge/>
          </w:tcPr>
          <w:p w14:paraId="5CED64D0" w14:textId="77777777" w:rsidR="00E51038" w:rsidRPr="00E51038" w:rsidRDefault="00E51038" w:rsidP="00E5103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1" w:type="dxa"/>
            <w:vMerge/>
          </w:tcPr>
          <w:p w14:paraId="1A41756D" w14:textId="77777777" w:rsidR="00E51038" w:rsidRPr="00E51038" w:rsidRDefault="00E51038" w:rsidP="00E510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5" w:type="dxa"/>
          </w:tcPr>
          <w:p w14:paraId="5C42A5B8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14:paraId="03DC7CDB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7" w:type="dxa"/>
          </w:tcPr>
          <w:p w14:paraId="3CAE9E72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1" w:type="dxa"/>
          </w:tcPr>
          <w:p w14:paraId="120160CC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3" w:type="dxa"/>
          </w:tcPr>
          <w:p w14:paraId="59EB1C5E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1" w:type="dxa"/>
          </w:tcPr>
          <w:p w14:paraId="2BAC2D13" w14:textId="77777777" w:rsidR="00E51038" w:rsidRPr="00E51038" w:rsidRDefault="00E51038" w:rsidP="00E5103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A199E97" w14:textId="77777777" w:rsidR="00E51038" w:rsidRPr="00E51038" w:rsidRDefault="00E51038" w:rsidP="00E51038">
      <w:pPr>
        <w:tabs>
          <w:tab w:val="left" w:pos="3261"/>
          <w:tab w:val="left" w:pos="3969"/>
        </w:tabs>
        <w:spacing w:after="0"/>
        <w:ind w:right="142"/>
        <w:jc w:val="both"/>
        <w:rPr>
          <w:rFonts w:ascii="Times New Roman" w:eastAsia="Calibri" w:hAnsi="Times New Roman" w:cs="Times New Roman"/>
        </w:rPr>
      </w:pPr>
      <w:r w:rsidRPr="00E51038">
        <w:rPr>
          <w:rFonts w:ascii="Times New Roman" w:eastAsia="Calibri" w:hAnsi="Times New Roman" w:cs="Times New Roman"/>
        </w:rPr>
        <w:t xml:space="preserve">* Nurodoma ar lietuvių kalba gimtoji, jei ne gimtoji – papildomai nurodomas ne žemesnis nei B2 lietuvių kalbos mokėjimo lygis pagal Europass kalbų pasą. Jei asmuo nemoka lietuvių kalbos – pažymima aplinkybė, kad paslaugų kokybė bus tenkinama teikiant vertimo žodžiu ir raštu paslaugas. </w:t>
      </w:r>
    </w:p>
    <w:p w14:paraId="03E5DDC7" w14:textId="77777777" w:rsidR="00E51038" w:rsidRPr="00E51038" w:rsidRDefault="00E51038" w:rsidP="00E51038">
      <w:pPr>
        <w:spacing w:after="0"/>
        <w:ind w:right="426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E51038">
        <w:rPr>
          <w:rFonts w:ascii="Times New Roman" w:eastAsia="Calibri" w:hAnsi="Times New Roman" w:cs="Times New Roman"/>
        </w:rPr>
        <w:t xml:space="preserve">** Eilučių skaičius mažinamas arba didinamas atsižvelgiant į patirčių vienetus. </w:t>
      </w:r>
    </w:p>
    <w:p w14:paraId="24E68DDE" w14:textId="77777777" w:rsidR="00C177DA" w:rsidRPr="00E51038" w:rsidRDefault="00C177DA" w:rsidP="00E51038">
      <w:pPr>
        <w:spacing w:after="120"/>
        <w:rPr>
          <w:rFonts w:ascii="Times New Roman" w:hAnsi="Times New Roman" w:cs="Times New Roman"/>
        </w:rPr>
      </w:pPr>
    </w:p>
    <w:sectPr w:rsidR="00C177DA" w:rsidRPr="00E51038" w:rsidSect="00E51038">
      <w:pgSz w:w="16838" w:h="11906" w:orient="landscape"/>
      <w:pgMar w:top="1134" w:right="539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038"/>
    <w:rsid w:val="00121163"/>
    <w:rsid w:val="002F3230"/>
    <w:rsid w:val="004105EE"/>
    <w:rsid w:val="004C7194"/>
    <w:rsid w:val="0066227E"/>
    <w:rsid w:val="00975FA9"/>
    <w:rsid w:val="00A86A82"/>
    <w:rsid w:val="00A925F5"/>
    <w:rsid w:val="00B81095"/>
    <w:rsid w:val="00C05353"/>
    <w:rsid w:val="00C177DA"/>
    <w:rsid w:val="00D1146E"/>
    <w:rsid w:val="00E51038"/>
    <w:rsid w:val="00E517E0"/>
    <w:rsid w:val="00EA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276F1"/>
  <w15:chartTrackingRefBased/>
  <w15:docId w15:val="{F5E1F92C-0B34-48AB-9DDB-222EDBC6C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10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10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10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10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10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10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10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10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10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10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10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10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103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103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10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10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10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10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10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10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10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10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10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10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10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103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10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103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103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Smart Text Table"/>
    <w:basedOn w:val="TableNormal"/>
    <w:uiPriority w:val="39"/>
    <w:rsid w:val="00E51038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11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1082</Words>
  <Characters>617</Characters>
  <Application>Microsoft Office Word</Application>
  <DocSecurity>0</DocSecurity>
  <Lines>5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Sadonija Padarauskienė</dc:creator>
  <cp:keywords/>
  <dc:description/>
  <cp:lastModifiedBy>Sadonija Padarauskienė</cp:lastModifiedBy>
  <cp:revision>4</cp:revision>
  <dcterms:created xsi:type="dcterms:W3CDTF">2025-03-20T15:23:00Z</dcterms:created>
  <dcterms:modified xsi:type="dcterms:W3CDTF">2025-03-21T07:01:00Z</dcterms:modified>
</cp:coreProperties>
</file>